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D23677" w14:textId="1C30D7D7" w:rsidR="001C67C0" w:rsidRPr="00F90370" w:rsidRDefault="00E11E81" w:rsidP="001C67C0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Theme="minorHAnsi" w:eastAsia="ArialNarrow,Bold" w:hAnsiTheme="minorHAnsi" w:cs="Arial"/>
          <w:b/>
          <w:bCs/>
          <w:color w:val="000000"/>
          <w:sz w:val="20"/>
          <w:szCs w:val="20"/>
        </w:rPr>
      </w:pPr>
      <w:r>
        <w:rPr>
          <w:rFonts w:asciiTheme="minorHAnsi" w:eastAsia="ArialNarrow,Bold" w:hAnsiTheme="minorHAnsi" w:cs="Arial"/>
          <w:b/>
          <w:bCs/>
          <w:color w:val="000000"/>
          <w:sz w:val="20"/>
          <w:szCs w:val="20"/>
        </w:rPr>
        <w:t>Załącznik nr 8</w:t>
      </w:r>
      <w:r w:rsidR="001C67C0" w:rsidRPr="0085261B">
        <w:rPr>
          <w:rFonts w:asciiTheme="minorHAnsi" w:eastAsia="ArialNarrow,Bold" w:hAnsiTheme="minorHAnsi" w:cs="Arial"/>
          <w:b/>
          <w:bCs/>
          <w:color w:val="000000"/>
          <w:sz w:val="20"/>
          <w:szCs w:val="20"/>
        </w:rPr>
        <w:t xml:space="preserve"> do SIWZ</w:t>
      </w:r>
    </w:p>
    <w:p w14:paraId="02802E34" w14:textId="77777777" w:rsidR="001C67C0" w:rsidRPr="00D762B2" w:rsidRDefault="001C67C0" w:rsidP="001C67C0">
      <w:pPr>
        <w:rPr>
          <w:rFonts w:asciiTheme="minorHAnsi" w:hAnsiTheme="minorHAnsi"/>
          <w:color w:val="FF0000"/>
        </w:rPr>
      </w:pPr>
    </w:p>
    <w:p w14:paraId="0A79327F" w14:textId="77777777" w:rsidR="001C67C0" w:rsidRDefault="001C67C0" w:rsidP="001C67C0">
      <w:pPr>
        <w:jc w:val="center"/>
        <w:rPr>
          <w:rFonts w:asciiTheme="minorHAnsi" w:hAnsiTheme="minorHAnsi"/>
          <w:b/>
        </w:rPr>
      </w:pPr>
      <w:r w:rsidRPr="00E0574B">
        <w:rPr>
          <w:rFonts w:asciiTheme="minorHAnsi" w:hAnsiTheme="minorHAnsi"/>
          <w:b/>
        </w:rPr>
        <w:t>Oświadczenie o przynależności lub braku przynależności do tej samej grupy kapitałowej o której mowa w art. 24 ust. 1 pkt 23 ustawy prawo zamówień publicznych</w:t>
      </w:r>
    </w:p>
    <w:p w14:paraId="2DE9D068" w14:textId="77777777" w:rsidR="001C67C0" w:rsidRDefault="001C67C0" w:rsidP="001C67C0">
      <w:pPr>
        <w:jc w:val="center"/>
        <w:rPr>
          <w:rFonts w:asciiTheme="minorHAnsi" w:hAnsiTheme="minorHAnsi"/>
          <w:b/>
        </w:rPr>
      </w:pPr>
      <w:r w:rsidRPr="00E0574B">
        <w:rPr>
          <w:rFonts w:asciiTheme="minorHAnsi" w:hAnsiTheme="minorHAnsi"/>
          <w:b/>
        </w:rPr>
        <w:t>składany przez Wykonawców w terminie 3 dni od dnia zamieszczenia na stronie internetowej informacji, o której mowa w art. 86 ust.5 ustawy prawo zamówień publicznych</w:t>
      </w:r>
    </w:p>
    <w:p w14:paraId="070BF477" w14:textId="0C4CBC72" w:rsidR="001C67C0" w:rsidRDefault="001C67C0" w:rsidP="001C67C0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Składając ofertę w postępowaniu</w:t>
      </w:r>
      <w:r w:rsidRPr="00366983">
        <w:rPr>
          <w:rFonts w:asciiTheme="minorHAnsi" w:hAnsiTheme="minorHAnsi"/>
        </w:rPr>
        <w:t xml:space="preserve"> o udzielenie zamówienia publicznego na realizację zadania </w:t>
      </w:r>
      <w:r>
        <w:rPr>
          <w:rFonts w:asciiTheme="minorHAnsi" w:hAnsiTheme="minorHAnsi"/>
        </w:rPr>
        <w:t xml:space="preserve">pn: </w:t>
      </w:r>
      <w:r w:rsidR="00E11E81" w:rsidRPr="00E11E81">
        <w:rPr>
          <w:rFonts w:asciiTheme="minorHAnsi" w:hAnsiTheme="minorHAnsi"/>
        </w:rPr>
        <w:t>„Zakup sprzętu komputero</w:t>
      </w:r>
      <w:bookmarkStart w:id="0" w:name="_GoBack"/>
      <w:bookmarkEnd w:id="0"/>
      <w:r w:rsidR="00E11E81" w:rsidRPr="00E11E81">
        <w:rPr>
          <w:rFonts w:asciiTheme="minorHAnsi" w:hAnsiTheme="minorHAnsi"/>
        </w:rPr>
        <w:t>wego, oprogramowania, modernizacja sieci oraz wdrożenie i uruchomienie e-usług w ramach projektu pn.: „Informatyzacja Urzędów Gmin Lubomierz, Mirsk, Piechowice, Wleń w celu wdrożenia e-usług publicz</w:t>
      </w:r>
      <w:r w:rsidR="00E11E81">
        <w:rPr>
          <w:rFonts w:asciiTheme="minorHAnsi" w:hAnsiTheme="minorHAnsi"/>
        </w:rPr>
        <w:t xml:space="preserve">nych - etap II” </w:t>
      </w:r>
      <w:r w:rsidRPr="003668EE">
        <w:rPr>
          <w:rFonts w:asciiTheme="minorHAnsi" w:hAnsiTheme="minorHAnsi"/>
        </w:rPr>
        <w:t>dla Urzęd</w:t>
      </w:r>
      <w:r w:rsidR="00E11E81">
        <w:rPr>
          <w:rFonts w:asciiTheme="minorHAnsi" w:hAnsiTheme="minorHAnsi"/>
        </w:rPr>
        <w:t>u Gminy Lubomierz</w:t>
      </w:r>
      <w:r w:rsidRPr="00366983">
        <w:rPr>
          <w:rFonts w:asciiTheme="minorHAnsi" w:hAnsiTheme="minorHAnsi"/>
        </w:rPr>
        <w:t xml:space="preserve">,  </w:t>
      </w:r>
    </w:p>
    <w:p w14:paraId="70AE2BF4" w14:textId="77777777" w:rsidR="001C67C0" w:rsidRDefault="001C67C0" w:rsidP="001C67C0">
      <w:pPr>
        <w:jc w:val="both"/>
        <w:rPr>
          <w:rFonts w:asciiTheme="minorHAnsi" w:hAnsiTheme="minorHAnsi"/>
        </w:rPr>
      </w:pPr>
    </w:p>
    <w:p w14:paraId="64D92EB8" w14:textId="77777777" w:rsidR="001C67C0" w:rsidRPr="002157C4" w:rsidRDefault="001C67C0" w:rsidP="001C67C0">
      <w:pPr>
        <w:rPr>
          <w:rFonts w:asciiTheme="minorHAnsi" w:hAnsiTheme="minorHAnsi"/>
        </w:rPr>
      </w:pPr>
      <w:r>
        <w:rPr>
          <w:rFonts w:asciiTheme="minorHAnsi" w:hAnsiTheme="minorHAnsi"/>
        </w:rPr>
        <w:t>Ja/</w:t>
      </w:r>
      <w:r w:rsidRPr="00D762B2">
        <w:rPr>
          <w:rFonts w:asciiTheme="minorHAnsi" w:hAnsiTheme="minorHAnsi"/>
        </w:rPr>
        <w:t>my niżej podpisani</w:t>
      </w:r>
      <w:r>
        <w:t xml:space="preserve"> </w:t>
      </w:r>
      <w:r w:rsidRPr="002157C4">
        <w:rPr>
          <w:rFonts w:asciiTheme="minorHAnsi" w:hAnsiTheme="minorHAnsi"/>
        </w:rPr>
        <w:t xml:space="preserve">_______________________________________________________________________ _______________________________________________________________________, </w:t>
      </w:r>
    </w:p>
    <w:p w14:paraId="7AE22514" w14:textId="77777777" w:rsidR="001C67C0" w:rsidRDefault="001C67C0" w:rsidP="001C67C0">
      <w:r w:rsidRPr="002157C4">
        <w:rPr>
          <w:rFonts w:asciiTheme="minorHAnsi" w:hAnsiTheme="minorHAnsi"/>
        </w:rPr>
        <w:t>działając w imieniu i na rzecz: _______________________________________________________________________</w:t>
      </w:r>
      <w:r>
        <w:t xml:space="preserve"> _________________________________________________________________, </w:t>
      </w:r>
    </w:p>
    <w:p w14:paraId="50B5611B" w14:textId="77777777" w:rsidR="001C67C0" w:rsidRPr="0085261B" w:rsidRDefault="001C67C0" w:rsidP="001C67C0">
      <w:pPr>
        <w:jc w:val="center"/>
        <w:rPr>
          <w:rFonts w:asciiTheme="minorHAnsi" w:hAnsiTheme="minorHAnsi"/>
          <w:sz w:val="18"/>
          <w:szCs w:val="18"/>
        </w:rPr>
      </w:pPr>
      <w:r w:rsidRPr="00D762B2">
        <w:rPr>
          <w:rFonts w:asciiTheme="minorHAnsi" w:hAnsiTheme="minorHAnsi"/>
          <w:sz w:val="18"/>
          <w:szCs w:val="18"/>
        </w:rPr>
        <w:t>(nazwa (firma) i dokładny adres Wykonawcy)</w:t>
      </w:r>
    </w:p>
    <w:p w14:paraId="595B37ED" w14:textId="77777777" w:rsidR="001C67C0" w:rsidRDefault="001C67C0" w:rsidP="001C67C0">
      <w:pPr>
        <w:spacing w:after="120"/>
        <w:rPr>
          <w:rFonts w:asciiTheme="minorHAnsi" w:hAnsiTheme="minorHAnsi"/>
        </w:rPr>
      </w:pPr>
    </w:p>
    <w:p w14:paraId="1B7D6740" w14:textId="77777777" w:rsidR="001C67C0" w:rsidRDefault="001C67C0" w:rsidP="001C67C0">
      <w:pPr>
        <w:spacing w:after="120"/>
        <w:rPr>
          <w:rFonts w:asciiTheme="minorHAnsi" w:hAnsiTheme="minorHAnsi"/>
        </w:rPr>
      </w:pPr>
      <w:r w:rsidRPr="00D762B2">
        <w:rPr>
          <w:rFonts w:asciiTheme="minorHAnsi" w:hAnsiTheme="minorHAnsi"/>
        </w:rPr>
        <w:t xml:space="preserve">oświadczamy, że: </w:t>
      </w:r>
    </w:p>
    <w:p w14:paraId="34EEC829" w14:textId="77777777" w:rsidR="001C67C0" w:rsidRDefault="001C67C0" w:rsidP="001C67C0">
      <w:pPr>
        <w:spacing w:after="120"/>
        <w:ind w:left="284" w:hanging="284"/>
        <w:rPr>
          <w:rFonts w:asciiTheme="minorHAnsi" w:hAnsiTheme="minorHAnsi"/>
        </w:rPr>
      </w:pPr>
      <w:r w:rsidRPr="00D762B2">
        <w:rPr>
          <w:rFonts w:asciiTheme="minorHAnsi" w:hAnsiTheme="minorHAnsi"/>
        </w:rPr>
        <w:t xml:space="preserve">a) </w:t>
      </w:r>
      <w:r>
        <w:rPr>
          <w:rFonts w:asciiTheme="minorHAnsi" w:hAnsiTheme="minorHAnsi"/>
        </w:rPr>
        <w:tab/>
      </w:r>
      <w:r w:rsidRPr="00D762B2">
        <w:rPr>
          <w:rFonts w:asciiTheme="minorHAnsi" w:hAnsiTheme="minorHAnsi"/>
        </w:rPr>
        <w:t xml:space="preserve">nie należymy do grupy kapitałowej, o której mowa w </w:t>
      </w:r>
      <w:r>
        <w:rPr>
          <w:rFonts w:asciiTheme="minorHAnsi" w:hAnsiTheme="minorHAnsi"/>
        </w:rPr>
        <w:t>art. 24 ust. 1 pkt 23 ustawy prawo zamówień publicznych</w:t>
      </w:r>
      <w:r w:rsidRPr="00D762B2">
        <w:rPr>
          <w:rFonts w:asciiTheme="minorHAnsi" w:hAnsiTheme="minorHAnsi"/>
        </w:rPr>
        <w:t xml:space="preserve">;* </w:t>
      </w:r>
    </w:p>
    <w:p w14:paraId="4781926E" w14:textId="77777777" w:rsidR="001C67C0" w:rsidRDefault="001C67C0" w:rsidP="001C67C0">
      <w:pPr>
        <w:spacing w:after="120"/>
        <w:ind w:left="284" w:hanging="284"/>
        <w:rPr>
          <w:rFonts w:asciiTheme="minorHAnsi" w:hAnsiTheme="minorHAnsi"/>
        </w:rPr>
      </w:pPr>
    </w:p>
    <w:p w14:paraId="50DB4F04" w14:textId="77777777" w:rsidR="001C67C0" w:rsidRDefault="001C67C0" w:rsidP="001C67C0">
      <w:pPr>
        <w:spacing w:after="120"/>
        <w:ind w:left="284" w:hanging="284"/>
        <w:rPr>
          <w:rFonts w:asciiTheme="minorHAnsi" w:hAnsiTheme="minorHAnsi"/>
        </w:rPr>
      </w:pPr>
      <w:r w:rsidRPr="00D762B2">
        <w:rPr>
          <w:rFonts w:asciiTheme="minorHAnsi" w:hAnsiTheme="minorHAnsi"/>
        </w:rPr>
        <w:t xml:space="preserve">b) </w:t>
      </w:r>
      <w:r>
        <w:rPr>
          <w:rFonts w:asciiTheme="minorHAnsi" w:hAnsiTheme="minorHAnsi"/>
        </w:rPr>
        <w:tab/>
      </w:r>
      <w:r w:rsidRPr="00D762B2">
        <w:rPr>
          <w:rFonts w:asciiTheme="minorHAnsi" w:hAnsiTheme="minorHAnsi"/>
        </w:rPr>
        <w:t xml:space="preserve">należymy do grupy kapitałowej, o której mowa w </w:t>
      </w:r>
      <w:r>
        <w:rPr>
          <w:rFonts w:asciiTheme="minorHAnsi" w:hAnsiTheme="minorHAnsi"/>
        </w:rPr>
        <w:t>art. 24 ust. 1 pkt 23 ustawy prawo zamówień publicznych</w:t>
      </w:r>
      <w:r w:rsidRPr="00D762B2">
        <w:rPr>
          <w:rFonts w:asciiTheme="minorHAnsi" w:hAnsiTheme="minorHAnsi"/>
        </w:rPr>
        <w:t xml:space="preserve">, w związku z tym przedstawiamy w załączeniu listę podmiotów należących do tej samej grupy kapitałowej.* </w:t>
      </w:r>
    </w:p>
    <w:p w14:paraId="08732A1E" w14:textId="77777777" w:rsidR="001C67C0" w:rsidRDefault="001C67C0" w:rsidP="001C67C0">
      <w:r w:rsidRPr="00D762B2">
        <w:rPr>
          <w:rFonts w:asciiTheme="minorHAnsi" w:hAnsiTheme="minorHAnsi"/>
          <w:sz w:val="20"/>
          <w:szCs w:val="20"/>
        </w:rPr>
        <w:t>* skreślić lub usunąć, jeżeli nie dotyczy</w:t>
      </w:r>
      <w:r>
        <w:t xml:space="preserve">. </w:t>
      </w:r>
    </w:p>
    <w:tbl>
      <w:tblPr>
        <w:tblpPr w:leftFromText="141" w:rightFromText="141" w:vertAnchor="text" w:horzAnchor="margin" w:tblpXSpec="right" w:tblpY="3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5"/>
      </w:tblGrid>
      <w:tr w:rsidR="001C67C0" w:rsidRPr="001C20E2" w14:paraId="341F39D7" w14:textId="77777777" w:rsidTr="007E0D96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37653" w14:textId="77777777" w:rsidR="001C67C0" w:rsidRPr="001C20E2" w:rsidRDefault="001C67C0" w:rsidP="001924C4">
            <w:pPr>
              <w:spacing w:after="0" w:line="240" w:lineRule="auto"/>
              <w:rPr>
                <w:sz w:val="18"/>
              </w:rPr>
            </w:pPr>
          </w:p>
          <w:p w14:paraId="7C7F152E" w14:textId="77777777" w:rsidR="001C67C0" w:rsidRPr="001C20E2" w:rsidRDefault="001C67C0" w:rsidP="001924C4">
            <w:pPr>
              <w:spacing w:after="0" w:line="240" w:lineRule="auto"/>
              <w:jc w:val="center"/>
              <w:rPr>
                <w:sz w:val="18"/>
              </w:rPr>
            </w:pPr>
          </w:p>
          <w:p w14:paraId="325C8D68" w14:textId="77777777" w:rsidR="001C67C0" w:rsidRPr="001C20E2" w:rsidRDefault="001C67C0" w:rsidP="001924C4">
            <w:pPr>
              <w:spacing w:after="0" w:line="240" w:lineRule="auto"/>
              <w:jc w:val="center"/>
              <w:rPr>
                <w:sz w:val="18"/>
              </w:rPr>
            </w:pPr>
            <w:r w:rsidRPr="001C20E2">
              <w:rPr>
                <w:sz w:val="18"/>
              </w:rPr>
              <w:t>.....................................................................................</w:t>
            </w:r>
          </w:p>
          <w:p w14:paraId="23A9A6D3" w14:textId="77777777" w:rsidR="001C67C0" w:rsidRPr="001C20E2" w:rsidRDefault="001C67C0" w:rsidP="001924C4">
            <w:pPr>
              <w:tabs>
                <w:tab w:val="left" w:pos="-567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1C20E2">
              <w:rPr>
                <w:sz w:val="18"/>
                <w:szCs w:val="18"/>
              </w:rPr>
              <w:t>(podpis i pieczęć imienna osoby/osób</w:t>
            </w:r>
          </w:p>
          <w:p w14:paraId="3E71B08A" w14:textId="77777777" w:rsidR="001C67C0" w:rsidRPr="001C20E2" w:rsidRDefault="001C67C0" w:rsidP="001924C4">
            <w:pPr>
              <w:tabs>
                <w:tab w:val="left" w:pos="-567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1C20E2">
              <w:rPr>
                <w:sz w:val="18"/>
                <w:szCs w:val="18"/>
              </w:rPr>
              <w:t>właściwej/</w:t>
            </w:r>
            <w:proofErr w:type="spellStart"/>
            <w:r w:rsidRPr="001C20E2">
              <w:rPr>
                <w:sz w:val="18"/>
                <w:szCs w:val="18"/>
              </w:rPr>
              <w:t>ych</w:t>
            </w:r>
            <w:proofErr w:type="spellEnd"/>
            <w:r w:rsidRPr="001C20E2">
              <w:rPr>
                <w:sz w:val="18"/>
                <w:szCs w:val="18"/>
              </w:rPr>
              <w:t xml:space="preserve"> do reprezentowania</w:t>
            </w:r>
          </w:p>
          <w:p w14:paraId="2A8E6757" w14:textId="77777777" w:rsidR="001C67C0" w:rsidRPr="001C20E2" w:rsidRDefault="001C67C0" w:rsidP="001924C4">
            <w:pPr>
              <w:tabs>
                <w:tab w:val="left" w:pos="-567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1C20E2">
              <w:rPr>
                <w:sz w:val="18"/>
                <w:szCs w:val="18"/>
              </w:rPr>
              <w:t>Wykonawcy)</w:t>
            </w:r>
          </w:p>
        </w:tc>
      </w:tr>
    </w:tbl>
    <w:p w14:paraId="450EAC11" w14:textId="253B85D9" w:rsidR="001C67C0" w:rsidRPr="001C20E2" w:rsidRDefault="001C67C0" w:rsidP="001924C4">
      <w:pPr>
        <w:tabs>
          <w:tab w:val="left" w:pos="-567"/>
        </w:tabs>
        <w:spacing w:after="0" w:line="240" w:lineRule="auto"/>
        <w:ind w:right="-426"/>
        <w:jc w:val="both"/>
        <w:rPr>
          <w:sz w:val="20"/>
          <w:szCs w:val="20"/>
        </w:rPr>
      </w:pPr>
      <w:r w:rsidRPr="001C20E2">
        <w:rPr>
          <w:sz w:val="20"/>
          <w:szCs w:val="20"/>
        </w:rPr>
        <w:t>Miejscowość, data:………………………………………………………….</w:t>
      </w:r>
    </w:p>
    <w:p w14:paraId="5EEBDD4B" w14:textId="77777777" w:rsidR="001C67C0" w:rsidRPr="001C20E2" w:rsidRDefault="001C67C0" w:rsidP="001C67C0">
      <w:pPr>
        <w:spacing w:line="360" w:lineRule="auto"/>
        <w:ind w:right="141" w:firstLine="4111"/>
        <w:jc w:val="center"/>
        <w:rPr>
          <w:i/>
          <w:sz w:val="18"/>
        </w:rPr>
      </w:pPr>
    </w:p>
    <w:p w14:paraId="19956D46" w14:textId="77777777" w:rsidR="001C67C0" w:rsidRDefault="001C67C0" w:rsidP="001C67C0"/>
    <w:p w14:paraId="148DE6E8" w14:textId="77777777" w:rsidR="001C67C0" w:rsidRDefault="001C67C0" w:rsidP="001C67C0"/>
    <w:p w14:paraId="22E008E8" w14:textId="77777777" w:rsidR="001C67C0" w:rsidRDefault="001C67C0" w:rsidP="001C67C0"/>
    <w:p w14:paraId="15775B1F" w14:textId="1A073EC3" w:rsidR="00976296" w:rsidRPr="001924C4" w:rsidRDefault="001C67C0" w:rsidP="001924C4">
      <w:pPr>
        <w:jc w:val="both"/>
        <w:rPr>
          <w:sz w:val="18"/>
        </w:rPr>
      </w:pPr>
      <w:r w:rsidRPr="001924C4">
        <w:rPr>
          <w:rFonts w:asciiTheme="minorHAnsi" w:hAnsiTheme="minorHAnsi"/>
          <w:sz w:val="16"/>
          <w:szCs w:val="20"/>
        </w:rPr>
        <w:t xml:space="preserve">Uwaga: W przypadku Wykonawców wspólnie ubiegających się o udzielenie zamówienia składa ją każdy z członków Konsorcjum lub wspólników spółki cywilnej. </w:t>
      </w:r>
    </w:p>
    <w:sectPr w:rsidR="00976296" w:rsidRPr="001924C4" w:rsidSect="001924C4">
      <w:headerReference w:type="default" r:id="rId7"/>
      <w:footerReference w:type="default" r:id="rId8"/>
      <w:pgSz w:w="11906" w:h="16838"/>
      <w:pgMar w:top="1418" w:right="1417" w:bottom="1418" w:left="1418" w:header="0" w:footer="8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09C87" w14:textId="77777777" w:rsidR="00611E9F" w:rsidRDefault="00611E9F">
      <w:pPr>
        <w:spacing w:after="0" w:line="240" w:lineRule="auto"/>
      </w:pPr>
      <w:r>
        <w:separator/>
      </w:r>
    </w:p>
  </w:endnote>
  <w:endnote w:type="continuationSeparator" w:id="0">
    <w:p w14:paraId="08D98275" w14:textId="77777777" w:rsidR="00611E9F" w:rsidRDefault="00611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-Antiqua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59AB2" w14:textId="69D3FA9F" w:rsidR="00AD0AE1" w:rsidRPr="003622D2" w:rsidRDefault="00AD0AE1" w:rsidP="001924C4">
    <w:pPr>
      <w:pBdr>
        <w:top w:val="single" w:sz="4" w:space="1" w:color="auto"/>
      </w:pBdr>
      <w:autoSpaceDE w:val="0"/>
      <w:autoSpaceDN w:val="0"/>
      <w:adjustRightInd w:val="0"/>
      <w:jc w:val="center"/>
      <w:rPr>
        <w:rFonts w:asciiTheme="minorHAnsi" w:hAnsiTheme="minorHAnsi" w:cs="Microsoft Sans Serif"/>
        <w:sz w:val="16"/>
        <w:szCs w:val="16"/>
      </w:rPr>
    </w:pPr>
    <w:r w:rsidRPr="003622D2">
      <w:rPr>
        <w:rFonts w:asciiTheme="minorHAnsi" w:hAnsiTheme="minorHAnsi" w:cs="Microsoft Sans Serif"/>
        <w:noProof/>
        <w:sz w:val="16"/>
        <w:szCs w:val="16"/>
        <w:lang w:eastAsia="pl-P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6DA714A6" wp14:editId="3DD00962">
              <wp:simplePos x="0" y="0"/>
              <wp:positionH relativeFrom="rightMargin">
                <wp:align>left</wp:align>
              </wp:positionH>
              <wp:positionV relativeFrom="paragraph">
                <wp:posOffset>31750</wp:posOffset>
              </wp:positionV>
              <wp:extent cx="848359" cy="243839"/>
              <wp:effectExtent l="0" t="0" r="28575" b="2349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59" cy="2438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4682A2" w14:textId="77777777" w:rsidR="00AD0AE1" w:rsidRPr="00333268" w:rsidRDefault="00AD0AE1" w:rsidP="00AD0AE1">
                          <w:pPr>
                            <w:pStyle w:val="Stopka"/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PAGE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1924C4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1924C4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7B0E2F74" w14:textId="77777777" w:rsidR="00AD0AE1" w:rsidRDefault="00AD0AE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A714A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2.5pt;width:66.8pt;height:19.2pt;z-index:251660288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" strokecolor="white [3212]">
              <v:textbox>
                <w:txbxContent>
                  <w:p w14:paraId="1B4682A2" w14:textId="77777777" w:rsidR="00AD0AE1" w:rsidRPr="00333268" w:rsidRDefault="00AD0AE1" w:rsidP="00AD0AE1">
                    <w:pPr>
                      <w:pStyle w:val="Stopka"/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</w:pP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1924C4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1924C4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7B0E2F74" w14:textId="77777777" w:rsidR="00AD0AE1" w:rsidRDefault="00AD0AE1"/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EE650" w14:textId="77777777" w:rsidR="00611E9F" w:rsidRDefault="00611E9F">
      <w:pPr>
        <w:spacing w:after="0" w:line="240" w:lineRule="auto"/>
      </w:pPr>
      <w:r>
        <w:separator/>
      </w:r>
    </w:p>
  </w:footnote>
  <w:footnote w:type="continuationSeparator" w:id="0">
    <w:p w14:paraId="646BEB17" w14:textId="77777777" w:rsidR="00611E9F" w:rsidRDefault="00611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9C14F" w14:textId="58A46C33" w:rsidR="00AD0AE1" w:rsidRPr="00726498" w:rsidRDefault="00E11E81" w:rsidP="00E11E81">
    <w:pPr>
      <w:pStyle w:val="Nagwek"/>
      <w:pBdr>
        <w:bottom w:val="single" w:sz="4" w:space="1" w:color="auto"/>
      </w:pBdr>
      <w:jc w:val="center"/>
      <w:rPr>
        <w:sz w:val="14"/>
      </w:rPr>
    </w:pPr>
    <w:r w:rsidRPr="00EA065A">
      <w:rPr>
        <w:noProof/>
        <w:lang w:eastAsia="pl-PL"/>
      </w:rPr>
      <w:drawing>
        <wp:inline distT="0" distB="0" distL="0" distR="0" wp14:anchorId="36D7C169" wp14:editId="44EA2364">
          <wp:extent cx="5128260" cy="868680"/>
          <wp:effectExtent l="0" t="0" r="0" b="7620"/>
          <wp:docPr id="1" name="Obraz 11" descr="http://rpo.dolnyslask.pl/wp-content/uploads/2015/10/FEPR-DS-UE-EFSI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 descr="http://rpo.dolnyslask.pl/wp-content/uploads/2015/10/FEPR-DS-UE-EFSI-c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8260" cy="868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29CE96" w14:textId="77777777" w:rsidR="00AD0AE1" w:rsidRPr="007A31F2" w:rsidRDefault="00AD0AE1" w:rsidP="00AD0AE1">
    <w:pPr>
      <w:pStyle w:val="Nagwek"/>
      <w:ind w:left="-567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0FAED92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40E473E"/>
    <w:multiLevelType w:val="multilevel"/>
    <w:tmpl w:val="05EC7680"/>
    <w:lvl w:ilvl="0">
      <w:start w:val="1"/>
      <w:numFmt w:val="upperRoman"/>
      <w:pStyle w:val="KubaturaTytu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ubaturaPunkt"/>
      <w:lvlText w:val="%1.%2."/>
      <w:lvlJc w:val="left"/>
      <w:pPr>
        <w:tabs>
          <w:tab w:val="num" w:pos="1050"/>
        </w:tabs>
        <w:ind w:left="1107" w:hanging="397"/>
      </w:pPr>
      <w:rPr>
        <w:rFonts w:hint="default"/>
      </w:rPr>
    </w:lvl>
    <w:lvl w:ilvl="2">
      <w:start w:val="1"/>
      <w:numFmt w:val="decimal"/>
      <w:pStyle w:val="KubaturaPodpunkt"/>
      <w:lvlText w:val="%1.%2.%3."/>
      <w:lvlJc w:val="right"/>
      <w:pPr>
        <w:ind w:left="341" w:firstLine="79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37F00DF"/>
    <w:multiLevelType w:val="multilevel"/>
    <w:tmpl w:val="12800C4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E7048A3"/>
    <w:multiLevelType w:val="hybridMultilevel"/>
    <w:tmpl w:val="0B680452"/>
    <w:lvl w:ilvl="0" w:tplc="14008D1E">
      <w:start w:val="1"/>
      <w:numFmt w:val="decimal"/>
      <w:pStyle w:val="Nagwek1"/>
      <w:lvlText w:val="%1"/>
      <w:lvlJc w:val="left"/>
      <w:pPr>
        <w:ind w:left="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D1F"/>
    <w:rsid w:val="001924C4"/>
    <w:rsid w:val="001C67C0"/>
    <w:rsid w:val="001D5EE5"/>
    <w:rsid w:val="001E7559"/>
    <w:rsid w:val="002A7975"/>
    <w:rsid w:val="003D7443"/>
    <w:rsid w:val="003F76E2"/>
    <w:rsid w:val="005F4C12"/>
    <w:rsid w:val="006067D0"/>
    <w:rsid w:val="00611E9F"/>
    <w:rsid w:val="00644D78"/>
    <w:rsid w:val="006E2D1F"/>
    <w:rsid w:val="00976296"/>
    <w:rsid w:val="00AD0AE1"/>
    <w:rsid w:val="00D15798"/>
    <w:rsid w:val="00E11E81"/>
    <w:rsid w:val="00EC224C"/>
    <w:rsid w:val="00F34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2AEFA6"/>
  <w15:chartTrackingRefBased/>
  <w15:docId w15:val="{5CCC25A6-7A5C-494F-923A-CA37BEBE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28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2D1F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qFormat/>
    <w:rsid w:val="003F76E2"/>
    <w:pPr>
      <w:keepNext/>
      <w:numPr>
        <w:numId w:val="3"/>
      </w:numPr>
      <w:pBdr>
        <w:top w:val="single" w:sz="24" w:space="0" w:color="5B9BD5" w:themeColor="accent1"/>
        <w:left w:val="single" w:sz="24" w:space="0" w:color="5B9BD5" w:themeColor="accent1"/>
        <w:bottom w:val="single" w:sz="24" w:space="1" w:color="5B9BD5" w:themeColor="accent1"/>
        <w:right w:val="single" w:sz="24" w:space="0" w:color="5B9BD5" w:themeColor="accent1"/>
        <w:between w:val="single" w:sz="24" w:space="0" w:color="5B9BD5" w:themeColor="accent1"/>
        <w:bar w:val="single" w:sz="24" w:color="5B9BD5" w:themeColor="accent1"/>
      </w:pBdr>
      <w:shd w:val="clear" w:color="auto" w:fill="C5E0B3" w:themeFill="accent6" w:themeFillTint="66"/>
      <w:spacing w:before="200" w:after="0"/>
      <w:ind w:left="431" w:hanging="431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28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unhideWhenUsed/>
    <w:qFormat/>
    <w:rsid w:val="003F76E2"/>
    <w:pPr>
      <w:keepNext/>
      <w:numPr>
        <w:ilvl w:val="1"/>
        <w:numId w:val="4"/>
      </w:num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E2EFD9" w:themeFill="accent6" w:themeFillTint="33"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AD0AE1"/>
    <w:pPr>
      <w:keepNext/>
      <w:numPr>
        <w:ilvl w:val="2"/>
        <w:numId w:val="4"/>
      </w:numPr>
      <w:pBdr>
        <w:top w:val="single" w:sz="6" w:space="2" w:color="5B9BD5" w:themeColor="accent1"/>
        <w:left w:val="single" w:sz="6" w:space="2" w:color="5B9BD5" w:themeColor="accent1"/>
      </w:pBdr>
      <w:spacing w:before="300" w:after="0"/>
      <w:jc w:val="both"/>
      <w:outlineLvl w:val="2"/>
    </w:pPr>
    <w:rPr>
      <w:rFonts w:asciiTheme="minorHAnsi" w:eastAsiaTheme="minorEastAsia" w:hAnsiTheme="minorHAnsi" w:cstheme="minorBidi"/>
      <w:caps/>
      <w:color w:val="1F4D78" w:themeColor="accent1" w:themeShade="7F"/>
      <w:spacing w:val="15"/>
      <w:sz w:val="24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AD0AE1"/>
    <w:pPr>
      <w:keepNext/>
      <w:numPr>
        <w:ilvl w:val="3"/>
        <w:numId w:val="4"/>
      </w:numPr>
      <w:pBdr>
        <w:top w:val="dotted" w:sz="6" w:space="2" w:color="5B9BD5" w:themeColor="accent1"/>
        <w:left w:val="dotted" w:sz="6" w:space="2" w:color="5B9BD5" w:themeColor="accent1"/>
      </w:pBdr>
      <w:spacing w:before="300" w:after="0"/>
      <w:outlineLvl w:val="3"/>
    </w:pPr>
    <w:rPr>
      <w:rFonts w:asciiTheme="minorHAnsi" w:eastAsiaTheme="minorEastAsia" w:hAnsiTheme="minorHAnsi" w:cstheme="minorBidi"/>
      <w:caps/>
      <w:color w:val="2E74B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9"/>
    <w:unhideWhenUsed/>
    <w:qFormat/>
    <w:rsid w:val="00AD0AE1"/>
    <w:pPr>
      <w:keepNext/>
      <w:numPr>
        <w:ilvl w:val="4"/>
        <w:numId w:val="4"/>
      </w:numPr>
      <w:pBdr>
        <w:bottom w:val="single" w:sz="6" w:space="1" w:color="5B9BD5" w:themeColor="accent1"/>
      </w:pBdr>
      <w:spacing w:before="300" w:after="0"/>
      <w:outlineLvl w:val="4"/>
    </w:pPr>
    <w:rPr>
      <w:rFonts w:asciiTheme="minorHAnsi" w:eastAsiaTheme="minorEastAsia" w:hAnsiTheme="minorHAnsi" w:cstheme="minorBidi"/>
      <w:caps/>
      <w:color w:val="2E74B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9"/>
    <w:unhideWhenUsed/>
    <w:qFormat/>
    <w:rsid w:val="00AD0AE1"/>
    <w:pPr>
      <w:keepNext/>
      <w:numPr>
        <w:ilvl w:val="5"/>
        <w:numId w:val="4"/>
      </w:numPr>
      <w:pBdr>
        <w:bottom w:val="dotted" w:sz="6" w:space="1" w:color="5B9BD5" w:themeColor="accent1"/>
      </w:pBdr>
      <w:spacing w:before="300" w:after="0"/>
      <w:outlineLvl w:val="5"/>
    </w:pPr>
    <w:rPr>
      <w:rFonts w:asciiTheme="minorHAnsi" w:eastAsiaTheme="minorEastAsia" w:hAnsiTheme="minorHAnsi" w:cstheme="minorBidi"/>
      <w:caps/>
      <w:color w:val="2E74B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AD0AE1"/>
    <w:pPr>
      <w:keepNext/>
      <w:numPr>
        <w:ilvl w:val="6"/>
        <w:numId w:val="4"/>
      </w:numPr>
      <w:spacing w:before="300" w:after="0"/>
      <w:outlineLvl w:val="6"/>
    </w:pPr>
    <w:rPr>
      <w:rFonts w:asciiTheme="minorHAnsi" w:eastAsiaTheme="minorEastAsia" w:hAnsiTheme="minorHAnsi" w:cstheme="minorBidi"/>
      <w:caps/>
      <w:color w:val="2E74B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AD0AE1"/>
    <w:pPr>
      <w:numPr>
        <w:ilvl w:val="7"/>
        <w:numId w:val="4"/>
      </w:numPr>
      <w:spacing w:before="300" w:after="0"/>
      <w:outlineLvl w:val="7"/>
    </w:pPr>
    <w:rPr>
      <w:rFonts w:asciiTheme="minorHAnsi" w:eastAsiaTheme="minorEastAsia" w:hAnsiTheme="minorHAnsi" w:cstheme="minorBidi"/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AD0AE1"/>
    <w:pPr>
      <w:numPr>
        <w:ilvl w:val="8"/>
        <w:numId w:val="4"/>
      </w:numPr>
      <w:spacing w:before="300" w:after="0"/>
      <w:outlineLvl w:val="8"/>
    </w:pPr>
    <w:rPr>
      <w:rFonts w:asciiTheme="minorHAnsi" w:eastAsiaTheme="minorEastAsia" w:hAnsiTheme="minorHAnsi" w:cstheme="minorBidi"/>
      <w:i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uiPriority w:val="9"/>
    <w:rsid w:val="003F76E2"/>
    <w:rPr>
      <w:rFonts w:asciiTheme="majorHAnsi" w:eastAsiaTheme="majorEastAsia" w:hAnsiTheme="majorHAnsi" w:cstheme="majorBidi"/>
      <w:b/>
      <w:bCs/>
      <w:color w:val="5B9BD5" w:themeColor="accent1"/>
      <w:sz w:val="28"/>
      <w:szCs w:val="26"/>
      <w:shd w:val="clear" w:color="auto" w:fill="E2EFD9" w:themeFill="accent6" w:themeFillTint="33"/>
    </w:rPr>
  </w:style>
  <w:style w:type="character" w:customStyle="1" w:styleId="Nagwek1Znak">
    <w:name w:val="Nagłówek 1 Znak"/>
    <w:basedOn w:val="Domylnaczcionkaakapitu"/>
    <w:link w:val="Nagwek1"/>
    <w:rsid w:val="003F76E2"/>
    <w:rPr>
      <w:rFonts w:asciiTheme="majorHAnsi" w:eastAsiaTheme="majorEastAsia" w:hAnsiTheme="majorHAnsi" w:cstheme="majorBidi"/>
      <w:b/>
      <w:bCs/>
      <w:sz w:val="32"/>
      <w:szCs w:val="28"/>
      <w:shd w:val="clear" w:color="auto" w:fill="C5E0B3" w:themeFill="accent6" w:themeFillTint="6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AD0AE1"/>
    <w:rPr>
      <w:rFonts w:eastAsiaTheme="minorEastAsia"/>
      <w:caps/>
      <w:color w:val="1F4D78" w:themeColor="accent1" w:themeShade="7F"/>
      <w:spacing w:val="15"/>
      <w:sz w:val="24"/>
    </w:rPr>
  </w:style>
  <w:style w:type="paragraph" w:styleId="Nagwek">
    <w:name w:val="header"/>
    <w:basedOn w:val="Normalny"/>
    <w:link w:val="NagwekZnak"/>
    <w:uiPriority w:val="99"/>
    <w:unhideWhenUsed/>
    <w:rsid w:val="006E2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D1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E2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D1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2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D1F"/>
    <w:rPr>
      <w:rFonts w:ascii="Tahoma" w:eastAsia="Calibri" w:hAnsi="Tahoma" w:cs="Tahoma"/>
      <w:sz w:val="16"/>
      <w:szCs w:val="16"/>
    </w:rPr>
  </w:style>
  <w:style w:type="character" w:styleId="Hipercze">
    <w:name w:val="Hyperlink"/>
    <w:uiPriority w:val="99"/>
    <w:rsid w:val="006E2D1F"/>
    <w:rPr>
      <w:color w:val="0000FF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E2D1F"/>
    <w:pPr>
      <w:numPr>
        <w:numId w:val="0"/>
      </w:numPr>
      <w:outlineLvl w:val="9"/>
    </w:pPr>
    <w:rPr>
      <w:rFonts w:ascii="Cambria" w:eastAsia="Times New Roman" w:hAnsi="Cambria" w:cs="Times New Roman"/>
      <w:color w:val="365F91"/>
      <w:sz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E2D1F"/>
    <w:pPr>
      <w:spacing w:after="100"/>
      <w:ind w:left="220"/>
    </w:pPr>
    <w:rPr>
      <w:rFonts w:eastAsia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6E2D1F"/>
    <w:pPr>
      <w:tabs>
        <w:tab w:val="left" w:pos="426"/>
        <w:tab w:val="right" w:leader="dot" w:pos="9072"/>
      </w:tabs>
      <w:spacing w:after="100"/>
      <w:ind w:left="426" w:hanging="426"/>
      <w:jc w:val="both"/>
    </w:pPr>
    <w:rPr>
      <w:rFonts w:eastAsia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6E2D1F"/>
    <w:pPr>
      <w:spacing w:after="100"/>
      <w:ind w:left="440"/>
    </w:pPr>
    <w:rPr>
      <w:rFonts w:eastAsia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E2D1F"/>
    <w:pPr>
      <w:spacing w:after="0" w:line="240" w:lineRule="auto"/>
      <w:ind w:left="720"/>
    </w:pPr>
    <w:rPr>
      <w:rFonts w:eastAsia="Times New Roman" w:cs="Calibri"/>
    </w:rPr>
  </w:style>
  <w:style w:type="paragraph" w:customStyle="1" w:styleId="Standard">
    <w:name w:val="Standard"/>
    <w:rsid w:val="006E2D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rsid w:val="006E2D1F"/>
    <w:pPr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6E2D1F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6E2D1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E2D1F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unhideWhenUsed/>
    <w:rsid w:val="006E2D1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E2D1F"/>
    <w:rPr>
      <w:rFonts w:ascii="Calibri" w:eastAsia="Calibri" w:hAnsi="Calibri" w:cs="Times New Roman"/>
      <w:sz w:val="16"/>
      <w:szCs w:val="16"/>
    </w:rPr>
  </w:style>
  <w:style w:type="paragraph" w:styleId="Spistreci4">
    <w:name w:val="toc 4"/>
    <w:basedOn w:val="Normalny"/>
    <w:next w:val="Normalny"/>
    <w:autoRedefine/>
    <w:uiPriority w:val="39"/>
    <w:unhideWhenUsed/>
    <w:rsid w:val="006E2D1F"/>
    <w:pPr>
      <w:spacing w:after="100" w:line="360" w:lineRule="auto"/>
      <w:jc w:val="both"/>
    </w:pPr>
  </w:style>
  <w:style w:type="character" w:customStyle="1" w:styleId="apple-converted-space">
    <w:name w:val="apple-converted-space"/>
    <w:basedOn w:val="Domylnaczcionkaakapitu"/>
    <w:rsid w:val="006E2D1F"/>
  </w:style>
  <w:style w:type="paragraph" w:customStyle="1" w:styleId="Akapitzlist1">
    <w:name w:val="Akapit z listą1"/>
    <w:basedOn w:val="Normalny"/>
    <w:uiPriority w:val="99"/>
    <w:qFormat/>
    <w:rsid w:val="006E2D1F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E2D1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E2D1F"/>
    <w:rPr>
      <w:rFonts w:ascii="Calibri" w:eastAsia="Calibri" w:hAnsi="Calibri" w:cs="Times New Roman"/>
    </w:rPr>
  </w:style>
  <w:style w:type="paragraph" w:customStyle="1" w:styleId="Default">
    <w:name w:val="Default"/>
    <w:rsid w:val="006E2D1F"/>
    <w:pPr>
      <w:widowControl w:val="0"/>
      <w:autoSpaceDE w:val="0"/>
      <w:autoSpaceDN w:val="0"/>
      <w:adjustRightInd w:val="0"/>
      <w:spacing w:after="0" w:line="240" w:lineRule="auto"/>
    </w:pPr>
    <w:rPr>
      <w:rFonts w:ascii="Book-Antiqua" w:eastAsia="Times New Roman" w:hAnsi="Book-Antiqua" w:cs="Book-Antiqua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2D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2D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2D1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2D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2D1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9"/>
    <w:rsid w:val="00AD0AE1"/>
    <w:rPr>
      <w:rFonts w:eastAsiaTheme="minorEastAsia"/>
      <w:caps/>
      <w:color w:val="2E74B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9"/>
    <w:rsid w:val="00AD0AE1"/>
    <w:rPr>
      <w:rFonts w:eastAsiaTheme="minorEastAsia"/>
      <w:caps/>
      <w:color w:val="2E74B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9"/>
    <w:rsid w:val="00AD0AE1"/>
    <w:rPr>
      <w:rFonts w:eastAsiaTheme="minorEastAsia"/>
      <w:caps/>
      <w:color w:val="2E74B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9"/>
    <w:rsid w:val="00AD0AE1"/>
    <w:rPr>
      <w:rFonts w:eastAsiaTheme="minorEastAsia"/>
      <w:caps/>
      <w:color w:val="2E74B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9"/>
    <w:rsid w:val="00AD0AE1"/>
    <w:rPr>
      <w:rFonts w:eastAsiaTheme="minorEastAsia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9"/>
    <w:rsid w:val="00AD0AE1"/>
    <w:rPr>
      <w:rFonts w:eastAsiaTheme="minorEastAsia"/>
      <w:i/>
      <w:caps/>
      <w:spacing w:val="10"/>
      <w:sz w:val="18"/>
      <w:szCs w:val="18"/>
    </w:rPr>
  </w:style>
  <w:style w:type="numbering" w:customStyle="1" w:styleId="Bezlisty1">
    <w:name w:val="Bez listy1"/>
    <w:next w:val="Bezlisty"/>
    <w:uiPriority w:val="99"/>
    <w:semiHidden/>
    <w:unhideWhenUsed/>
    <w:rsid w:val="00AD0AE1"/>
  </w:style>
  <w:style w:type="paragraph" w:styleId="Tytu">
    <w:name w:val="Title"/>
    <w:basedOn w:val="Normalny"/>
    <w:next w:val="Normalny"/>
    <w:link w:val="TytuZnak"/>
    <w:uiPriority w:val="99"/>
    <w:qFormat/>
    <w:rsid w:val="00AD0AE1"/>
    <w:pPr>
      <w:spacing w:before="720"/>
    </w:pPr>
    <w:rPr>
      <w:rFonts w:asciiTheme="minorHAnsi" w:eastAsiaTheme="minorEastAsia" w:hAnsiTheme="minorHAnsi" w:cstheme="minorBidi"/>
      <w:caps/>
      <w:color w:val="5B9BD5" w:themeColor="accent1"/>
      <w:spacing w:val="10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99"/>
    <w:rsid w:val="00AD0AE1"/>
    <w:rPr>
      <w:rFonts w:eastAsiaTheme="minorEastAsia"/>
      <w:caps/>
      <w:color w:val="5B9BD5" w:themeColor="accent1"/>
      <w:spacing w:val="10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0AE1"/>
    <w:pPr>
      <w:spacing w:before="200" w:after="1000" w:line="240" w:lineRule="auto"/>
    </w:pPr>
    <w:rPr>
      <w:rFonts w:asciiTheme="minorHAnsi" w:eastAsiaTheme="minorEastAsia" w:hAnsiTheme="minorHAnsi" w:cstheme="minorBidi"/>
      <w:caps/>
      <w:color w:val="595959" w:themeColor="text1" w:themeTint="A6"/>
      <w:spacing w:val="10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AD0AE1"/>
    <w:rPr>
      <w:rFonts w:eastAsiaTheme="minorEastAsia"/>
      <w:caps/>
      <w:color w:val="595959" w:themeColor="text1" w:themeTint="A6"/>
      <w:spacing w:val="10"/>
      <w:sz w:val="24"/>
      <w:szCs w:val="24"/>
    </w:rPr>
  </w:style>
  <w:style w:type="table" w:styleId="Tabela-Siatka">
    <w:name w:val="Table Grid"/>
    <w:basedOn w:val="Standardowy"/>
    <w:uiPriority w:val="59"/>
    <w:rsid w:val="00AD0AE1"/>
    <w:pPr>
      <w:spacing w:before="20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link w:val="BezodstpwZnak"/>
    <w:uiPriority w:val="1"/>
    <w:qFormat/>
    <w:rsid w:val="00AD0AE1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AD0AE1"/>
    <w:rPr>
      <w:rFonts w:eastAsiaTheme="minorEastAsia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AD0AE1"/>
    <w:pPr>
      <w:spacing w:after="0"/>
      <w:ind w:left="879"/>
    </w:pPr>
    <w:rPr>
      <w:rFonts w:asciiTheme="minorHAnsi" w:eastAsiaTheme="minorEastAsia" w:hAnsiTheme="minorHAnsi" w:cstheme="minorBid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AD0AE1"/>
    <w:pPr>
      <w:spacing w:after="0"/>
      <w:ind w:left="1100"/>
    </w:pPr>
    <w:rPr>
      <w:rFonts w:asciiTheme="minorHAnsi" w:eastAsiaTheme="minorEastAsia" w:hAnsiTheme="minorHAnsi" w:cstheme="minorBid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AD0AE1"/>
    <w:pPr>
      <w:spacing w:after="0"/>
      <w:ind w:left="1321"/>
    </w:pPr>
    <w:rPr>
      <w:rFonts w:asciiTheme="minorHAnsi" w:eastAsiaTheme="minorEastAsia" w:hAnsiTheme="minorHAnsi" w:cstheme="minorBid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AD0AE1"/>
    <w:pPr>
      <w:spacing w:after="0"/>
      <w:ind w:left="1542"/>
    </w:pPr>
    <w:rPr>
      <w:rFonts w:asciiTheme="minorHAnsi" w:eastAsiaTheme="minorEastAsia" w:hAnsiTheme="minorHAnsi" w:cstheme="minorBid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AD0AE1"/>
    <w:pPr>
      <w:spacing w:after="0"/>
      <w:ind w:left="1758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AD0AE1"/>
    <w:rPr>
      <w:rFonts w:ascii="Calibri" w:eastAsia="Times New Roman" w:hAnsi="Calibri" w:cs="Calibri"/>
    </w:rPr>
  </w:style>
  <w:style w:type="paragraph" w:styleId="Poprawka">
    <w:name w:val="Revision"/>
    <w:hidden/>
    <w:uiPriority w:val="99"/>
    <w:semiHidden/>
    <w:rsid w:val="00AD0AE1"/>
    <w:pPr>
      <w:spacing w:before="200" w:after="0" w:line="240" w:lineRule="auto"/>
    </w:pPr>
    <w:rPr>
      <w:rFonts w:eastAsiaTheme="minorEastAsia"/>
    </w:rPr>
  </w:style>
  <w:style w:type="character" w:styleId="Numerwiersza">
    <w:name w:val="line number"/>
    <w:basedOn w:val="Domylnaczcionkaakapitu"/>
    <w:uiPriority w:val="99"/>
    <w:semiHidden/>
    <w:unhideWhenUsed/>
    <w:rsid w:val="00AD0AE1"/>
  </w:style>
  <w:style w:type="table" w:customStyle="1" w:styleId="PSEWiersze">
    <w:name w:val="PSEWiersze"/>
    <w:basedOn w:val="Standardowy"/>
    <w:uiPriority w:val="99"/>
    <w:rsid w:val="00AD0AE1"/>
    <w:pPr>
      <w:spacing w:after="0" w:line="240" w:lineRule="auto"/>
    </w:pPr>
    <w:rPr>
      <w:rFonts w:eastAsiaTheme="minorEastAsia"/>
      <w:sz w:val="18"/>
    </w:rPr>
    <w:tblPr>
      <w:tblStyleRowBandSize w:val="1"/>
      <w:tblBorders>
        <w:insideH w:val="dotted" w:sz="4" w:space="0" w:color="auto"/>
      </w:tblBorders>
    </w:tblPr>
    <w:tcPr>
      <w:vAlign w:val="center"/>
    </w:tcPr>
    <w:tblStylePr w:type="firstRow">
      <w:pPr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vAlign w:val="bottom"/>
      </w:tcPr>
    </w:tblStylePr>
    <w:tblStylePr w:type="firstCol">
      <w:rPr>
        <w:b/>
      </w:rPr>
      <w:tblPr/>
      <w:tcPr>
        <w:tcBorders>
          <w:right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0AE1"/>
    <w:pPr>
      <w:spacing w:before="200" w:after="0"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0AE1"/>
    <w:rPr>
      <w:rFonts w:eastAsiaTheme="minorEastAsi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0AE1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AD0AE1"/>
    <w:pPr>
      <w:spacing w:before="200"/>
    </w:pPr>
    <w:rPr>
      <w:rFonts w:asciiTheme="minorHAnsi" w:eastAsiaTheme="minorEastAsia" w:hAnsiTheme="minorHAnsi" w:cstheme="minorBidi"/>
      <w:b/>
      <w:bCs/>
      <w:color w:val="2E74B5" w:themeColor="accent1" w:themeShade="BF"/>
      <w:sz w:val="16"/>
      <w:szCs w:val="16"/>
    </w:rPr>
  </w:style>
  <w:style w:type="paragraph" w:styleId="Spisilustracji">
    <w:name w:val="table of figures"/>
    <w:basedOn w:val="Normalny"/>
    <w:next w:val="Normalny"/>
    <w:uiPriority w:val="99"/>
    <w:unhideWhenUsed/>
    <w:rsid w:val="00AD0AE1"/>
    <w:pPr>
      <w:spacing w:after="0"/>
      <w:ind w:left="442" w:hanging="442"/>
    </w:pPr>
    <w:rPr>
      <w:rFonts w:asciiTheme="minorHAnsi" w:eastAsiaTheme="minorEastAsia" w:hAnsiTheme="minorHAnsi" w:cstheme="minorBidi"/>
      <w:smallCaps/>
      <w:sz w:val="20"/>
      <w:szCs w:val="20"/>
    </w:rPr>
  </w:style>
  <w:style w:type="table" w:customStyle="1" w:styleId="Siatkatabelijasna1">
    <w:name w:val="Siatka tabeli — jasna1"/>
    <w:basedOn w:val="Standardowy"/>
    <w:uiPriority w:val="40"/>
    <w:rsid w:val="00AD0AE1"/>
    <w:pPr>
      <w:spacing w:before="200" w:after="0" w:line="240" w:lineRule="auto"/>
    </w:pPr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Zwykatabela11">
    <w:name w:val="Zwykła tabela 11"/>
    <w:basedOn w:val="Standardowy"/>
    <w:uiPriority w:val="41"/>
    <w:rsid w:val="00AD0AE1"/>
    <w:pPr>
      <w:spacing w:before="200"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31">
    <w:name w:val="Zwykła tabela 31"/>
    <w:basedOn w:val="Standardowy"/>
    <w:uiPriority w:val="43"/>
    <w:rsid w:val="00AD0AE1"/>
    <w:pPr>
      <w:spacing w:before="200"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0AE1"/>
    <w:pPr>
      <w:spacing w:before="200" w:after="0"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0AE1"/>
    <w:rPr>
      <w:rFonts w:eastAsiaTheme="minorEastAsia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0AE1"/>
    <w:rPr>
      <w:vertAlign w:val="superscript"/>
    </w:rPr>
  </w:style>
  <w:style w:type="paragraph" w:styleId="Bibliografia">
    <w:name w:val="Bibliography"/>
    <w:basedOn w:val="Normalny"/>
    <w:next w:val="Normalny"/>
    <w:uiPriority w:val="37"/>
    <w:unhideWhenUsed/>
    <w:rsid w:val="00AD0AE1"/>
    <w:pPr>
      <w:spacing w:after="0"/>
    </w:pPr>
    <w:rPr>
      <w:rFonts w:asciiTheme="minorHAnsi" w:eastAsiaTheme="minorEastAsia" w:hAnsiTheme="minorHAnsi" w:cstheme="minorBidi"/>
      <w:sz w:val="20"/>
      <w:szCs w:val="20"/>
    </w:rPr>
  </w:style>
  <w:style w:type="character" w:styleId="Pogrubienie">
    <w:name w:val="Strong"/>
    <w:uiPriority w:val="22"/>
    <w:qFormat/>
    <w:rsid w:val="00AD0AE1"/>
    <w:rPr>
      <w:b/>
      <w:bCs/>
    </w:rPr>
  </w:style>
  <w:style w:type="character" w:styleId="Uwydatnienie">
    <w:name w:val="Emphasis"/>
    <w:uiPriority w:val="99"/>
    <w:qFormat/>
    <w:rsid w:val="00AD0AE1"/>
    <w:rPr>
      <w:caps/>
      <w:color w:val="1F4D78" w:themeColor="accent1" w:themeShade="7F"/>
      <w:spacing w:val="5"/>
    </w:rPr>
  </w:style>
  <w:style w:type="paragraph" w:styleId="Cytat">
    <w:name w:val="Quote"/>
    <w:basedOn w:val="Normalny"/>
    <w:next w:val="Normalny"/>
    <w:link w:val="CytatZnak"/>
    <w:uiPriority w:val="29"/>
    <w:qFormat/>
    <w:rsid w:val="00AD0AE1"/>
    <w:pPr>
      <w:spacing w:before="200"/>
    </w:pPr>
    <w:rPr>
      <w:rFonts w:asciiTheme="minorHAnsi" w:eastAsiaTheme="minorEastAsia" w:hAnsiTheme="minorHAnsi" w:cstheme="minorBidi"/>
      <w:i/>
      <w:iCs/>
      <w:sz w:val="20"/>
      <w:szCs w:val="20"/>
    </w:rPr>
  </w:style>
  <w:style w:type="character" w:customStyle="1" w:styleId="CytatZnak">
    <w:name w:val="Cytat Znak"/>
    <w:basedOn w:val="Domylnaczcionkaakapitu"/>
    <w:link w:val="Cytat"/>
    <w:uiPriority w:val="29"/>
    <w:rsid w:val="00AD0AE1"/>
    <w:rPr>
      <w:rFonts w:eastAsiaTheme="minorEastAsia"/>
      <w:i/>
      <w:i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0AE1"/>
    <w:pPr>
      <w:pBdr>
        <w:top w:val="single" w:sz="4" w:space="10" w:color="5B9BD5" w:themeColor="accent1"/>
        <w:left w:val="single" w:sz="4" w:space="10" w:color="5B9BD5" w:themeColor="accent1"/>
      </w:pBdr>
      <w:spacing w:before="200" w:after="0"/>
      <w:ind w:left="1296" w:right="1152"/>
      <w:jc w:val="both"/>
    </w:pPr>
    <w:rPr>
      <w:rFonts w:asciiTheme="minorHAnsi" w:eastAsiaTheme="minorEastAsia" w:hAnsiTheme="minorHAnsi" w:cstheme="minorBidi"/>
      <w:i/>
      <w:iCs/>
      <w:color w:val="5B9BD5" w:themeColor="accent1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0AE1"/>
    <w:rPr>
      <w:rFonts w:eastAsiaTheme="minorEastAsia"/>
      <w:i/>
      <w:iCs/>
      <w:color w:val="5B9BD5" w:themeColor="accent1"/>
      <w:sz w:val="20"/>
      <w:szCs w:val="20"/>
    </w:rPr>
  </w:style>
  <w:style w:type="character" w:styleId="Wyrnieniedelikatne">
    <w:name w:val="Subtle Emphasis"/>
    <w:uiPriority w:val="19"/>
    <w:qFormat/>
    <w:rsid w:val="00AD0AE1"/>
    <w:rPr>
      <w:i/>
      <w:iCs/>
      <w:color w:val="1F4D78" w:themeColor="accent1" w:themeShade="7F"/>
    </w:rPr>
  </w:style>
  <w:style w:type="character" w:styleId="Wyrnienieintensywne">
    <w:name w:val="Intense Emphasis"/>
    <w:uiPriority w:val="21"/>
    <w:qFormat/>
    <w:rsid w:val="00AD0AE1"/>
    <w:rPr>
      <w:b/>
      <w:bCs/>
      <w:caps/>
      <w:color w:val="1F4D78" w:themeColor="accent1" w:themeShade="7F"/>
      <w:spacing w:val="10"/>
    </w:rPr>
  </w:style>
  <w:style w:type="character" w:styleId="Odwoaniedelikatne">
    <w:name w:val="Subtle Reference"/>
    <w:uiPriority w:val="31"/>
    <w:qFormat/>
    <w:rsid w:val="00AD0AE1"/>
    <w:rPr>
      <w:b/>
      <w:bCs/>
      <w:color w:val="5B9BD5" w:themeColor="accent1"/>
    </w:rPr>
  </w:style>
  <w:style w:type="character" w:styleId="Odwoanieintensywne">
    <w:name w:val="Intense Reference"/>
    <w:uiPriority w:val="32"/>
    <w:qFormat/>
    <w:rsid w:val="00AD0AE1"/>
    <w:rPr>
      <w:b/>
      <w:bCs/>
      <w:i/>
      <w:iCs/>
      <w:caps/>
      <w:color w:val="5B9BD5" w:themeColor="accent1"/>
    </w:rPr>
  </w:style>
  <w:style w:type="character" w:styleId="Tytuksiki">
    <w:name w:val="Book Title"/>
    <w:uiPriority w:val="33"/>
    <w:qFormat/>
    <w:rsid w:val="00AD0AE1"/>
    <w:rPr>
      <w:b/>
      <w:bCs/>
      <w:i/>
      <w:iCs/>
      <w:spacing w:val="9"/>
    </w:rPr>
  </w:style>
  <w:style w:type="character" w:customStyle="1" w:styleId="TODO">
    <w:name w:val="TODO"/>
    <w:basedOn w:val="Domylnaczcionkaakapitu"/>
    <w:uiPriority w:val="1"/>
    <w:rsid w:val="00AD0AE1"/>
    <w:rPr>
      <w:color w:val="C00000"/>
      <w:szCs w:val="18"/>
    </w:rPr>
  </w:style>
  <w:style w:type="paragraph" w:customStyle="1" w:styleId="Akapittabeli">
    <w:name w:val="Akapit tabeli"/>
    <w:basedOn w:val="Normalny"/>
    <w:qFormat/>
    <w:rsid w:val="00AD0AE1"/>
    <w:pPr>
      <w:spacing w:before="40" w:after="40"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AD0AE1"/>
    <w:rPr>
      <w:color w:val="954F72" w:themeColor="followed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D0A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D0AE1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Kod">
    <w:name w:val="Kod"/>
    <w:basedOn w:val="Domylnaczcionkaakapitu"/>
    <w:uiPriority w:val="1"/>
    <w:qFormat/>
    <w:rsid w:val="00AD0AE1"/>
    <w:rPr>
      <w:rFonts w:ascii="Courier New" w:hAnsi="Courier New"/>
    </w:rPr>
  </w:style>
  <w:style w:type="paragraph" w:customStyle="1" w:styleId="Table-body">
    <w:name w:val="Table-body"/>
    <w:basedOn w:val="Normalny"/>
    <w:qFormat/>
    <w:rsid w:val="00AD0AE1"/>
    <w:pPr>
      <w:spacing w:before="60" w:after="60" w:line="240" w:lineRule="auto"/>
    </w:pPr>
    <w:rPr>
      <w:sz w:val="20"/>
    </w:rPr>
  </w:style>
  <w:style w:type="paragraph" w:customStyle="1" w:styleId="Table-left-header">
    <w:name w:val="Table-left-header"/>
    <w:basedOn w:val="Normalny"/>
    <w:rsid w:val="00AD0AE1"/>
    <w:pPr>
      <w:spacing w:before="60" w:after="60" w:line="240" w:lineRule="auto"/>
    </w:pPr>
    <w:rPr>
      <w:rFonts w:eastAsia="Times New Roman"/>
      <w:b/>
      <w:bCs/>
      <w:sz w:val="20"/>
      <w:szCs w:val="20"/>
    </w:rPr>
  </w:style>
  <w:style w:type="paragraph" w:customStyle="1" w:styleId="Table-header">
    <w:name w:val="Table-header"/>
    <w:basedOn w:val="Normalny"/>
    <w:qFormat/>
    <w:rsid w:val="00AD0AE1"/>
    <w:pPr>
      <w:spacing w:before="60" w:after="60" w:line="240" w:lineRule="auto"/>
      <w:jc w:val="center"/>
    </w:pPr>
    <w:rPr>
      <w:rFonts w:eastAsia="Times New Roman"/>
      <w:b/>
      <w:color w:val="000000"/>
      <w:sz w:val="20"/>
      <w:szCs w:val="18"/>
    </w:rPr>
  </w:style>
  <w:style w:type="character" w:customStyle="1" w:styleId="TekstpodstawowyZnak1">
    <w:name w:val="Tekst podstawowy Znak1"/>
    <w:basedOn w:val="Domylnaczcionkaakapitu"/>
    <w:uiPriority w:val="99"/>
    <w:semiHidden/>
    <w:rsid w:val="00AD0AE1"/>
    <w:rPr>
      <w:rFonts w:eastAsiaTheme="minorEastAsia"/>
      <w:sz w:val="20"/>
      <w:szCs w:val="20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AD0AE1"/>
    <w:rPr>
      <w:rFonts w:eastAsiaTheme="minorEastAsia"/>
      <w:sz w:val="20"/>
      <w:szCs w:val="20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AD0AE1"/>
    <w:rPr>
      <w:rFonts w:eastAsiaTheme="minorEastAsia"/>
      <w:sz w:val="16"/>
      <w:szCs w:val="16"/>
    </w:rPr>
  </w:style>
  <w:style w:type="character" w:customStyle="1" w:styleId="NagweknotatkiZnak">
    <w:name w:val="Nagłówek notatki Znak"/>
    <w:basedOn w:val="Domylnaczcionkaakapitu"/>
    <w:link w:val="Nagweknotatki"/>
    <w:uiPriority w:val="99"/>
    <w:rsid w:val="00AD0AE1"/>
    <w:rPr>
      <w:rFonts w:ascii="Times New Roman" w:hAnsi="Times New Roman" w:cs="Times New Roman"/>
      <w:sz w:val="20"/>
      <w:szCs w:val="20"/>
      <w:lang w:eastAsia="pl-PL"/>
    </w:rPr>
  </w:style>
  <w:style w:type="paragraph" w:styleId="Nagweknotatki">
    <w:name w:val="Note Heading"/>
    <w:basedOn w:val="Normalny"/>
    <w:next w:val="Normalny"/>
    <w:link w:val="NagweknotatkiZnak"/>
    <w:uiPriority w:val="99"/>
    <w:rsid w:val="00AD0A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/>
      <w:sz w:val="20"/>
      <w:szCs w:val="20"/>
      <w:lang w:eastAsia="pl-PL"/>
    </w:rPr>
  </w:style>
  <w:style w:type="character" w:customStyle="1" w:styleId="NagweknotatkiZnak1">
    <w:name w:val="Nagłówek notatki Znak1"/>
    <w:basedOn w:val="Domylnaczcionkaakapitu"/>
    <w:uiPriority w:val="99"/>
    <w:semiHidden/>
    <w:rsid w:val="00AD0AE1"/>
    <w:rPr>
      <w:rFonts w:ascii="Calibri" w:eastAsia="Calibri" w:hAnsi="Calibri" w:cs="Times New Roman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D0AE1"/>
    <w:rPr>
      <w:rFonts w:ascii="Courier New" w:hAnsi="Courier New" w:cs="Courier New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AD0A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AD0AE1"/>
    <w:rPr>
      <w:rFonts w:ascii="Consolas" w:eastAsia="Calibri" w:hAnsi="Consolas" w:cs="Consolas"/>
      <w:sz w:val="21"/>
      <w:szCs w:val="21"/>
    </w:rPr>
  </w:style>
  <w:style w:type="character" w:customStyle="1" w:styleId="FieldLabel">
    <w:name w:val="Field Label"/>
    <w:uiPriority w:val="99"/>
    <w:rsid w:val="00AD0AE1"/>
    <w:rPr>
      <w:rFonts w:ascii="Times New Roman" w:hAnsi="Times New Roman" w:cs="Times New Roman"/>
      <w:i/>
      <w:iCs/>
      <w:color w:val="004080"/>
      <w:sz w:val="20"/>
      <w:szCs w:val="20"/>
      <w:u w:color="000000"/>
    </w:rPr>
  </w:style>
  <w:style w:type="character" w:customStyle="1" w:styleId="Objecttype">
    <w:name w:val="Object type"/>
    <w:uiPriority w:val="99"/>
    <w:rsid w:val="00AD0AE1"/>
    <w:rPr>
      <w:rFonts w:ascii="Times New Roman" w:hAnsi="Times New Roman" w:cs="Times New Roman"/>
      <w:b/>
      <w:bCs/>
      <w:sz w:val="20"/>
      <w:szCs w:val="20"/>
      <w:u w:val="single"/>
    </w:rPr>
  </w:style>
  <w:style w:type="paragraph" w:customStyle="1" w:styleId="ListHeader">
    <w:name w:val="List Header"/>
    <w:uiPriority w:val="99"/>
    <w:rsid w:val="00AD0A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i/>
      <w:iCs/>
      <w:color w:val="0000A0"/>
      <w:sz w:val="20"/>
      <w:szCs w:val="20"/>
      <w:lang w:eastAsia="pl-PL"/>
    </w:rPr>
  </w:style>
  <w:style w:type="paragraph" w:styleId="Listapunktowana3">
    <w:name w:val="List Bullet 3"/>
    <w:basedOn w:val="Normalny"/>
    <w:uiPriority w:val="28"/>
    <w:rsid w:val="00AD0AE1"/>
    <w:pPr>
      <w:numPr>
        <w:numId w:val="1"/>
      </w:numPr>
      <w:spacing w:before="120" w:after="120"/>
      <w:contextualSpacing/>
    </w:pPr>
    <w:rPr>
      <w:rFonts w:ascii="Arial" w:hAnsi="Arial" w:cs="Arial"/>
    </w:rPr>
  </w:style>
  <w:style w:type="paragraph" w:customStyle="1" w:styleId="Tekst">
    <w:name w:val="Tekst"/>
    <w:basedOn w:val="Normalny"/>
    <w:qFormat/>
    <w:rsid w:val="00AD0AE1"/>
    <w:pPr>
      <w:spacing w:after="120" w:line="240" w:lineRule="auto"/>
      <w:contextualSpacing/>
    </w:pPr>
    <w:rPr>
      <w:rFonts w:ascii="Arial" w:eastAsia="Times New Roman" w:hAnsi="Arial"/>
      <w:sz w:val="20"/>
      <w:szCs w:val="20"/>
      <w:lang w:eastAsia="es-ES"/>
    </w:rPr>
  </w:style>
  <w:style w:type="paragraph" w:customStyle="1" w:styleId="Tabelatekst">
    <w:name w:val="Tabela tekst"/>
    <w:basedOn w:val="Normalny"/>
    <w:uiPriority w:val="99"/>
    <w:rsid w:val="00AD0AE1"/>
    <w:pPr>
      <w:keepLines/>
      <w:spacing w:before="120" w:after="120" w:line="240" w:lineRule="auto"/>
    </w:pPr>
    <w:rPr>
      <w:rFonts w:ascii="Arial" w:eastAsia="Times New Roman" w:hAnsi="Arial"/>
      <w:sz w:val="20"/>
      <w:szCs w:val="20"/>
      <w:lang w:eastAsia="es-ES"/>
    </w:rPr>
  </w:style>
  <w:style w:type="paragraph" w:customStyle="1" w:styleId="Tabelanagwek">
    <w:name w:val="Tabela nagłówek"/>
    <w:basedOn w:val="Tabelatekst"/>
    <w:rsid w:val="00AD0AE1"/>
    <w:rPr>
      <w:b/>
    </w:rPr>
  </w:style>
  <w:style w:type="paragraph" w:styleId="NormalnyWeb">
    <w:name w:val="Normal (Web)"/>
    <w:basedOn w:val="Normalny"/>
    <w:uiPriority w:val="99"/>
    <w:unhideWhenUsed/>
    <w:rsid w:val="00AD0A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tab-span">
    <w:name w:val="apple-tab-span"/>
    <w:basedOn w:val="Domylnaczcionkaakapitu"/>
    <w:rsid w:val="00AD0AE1"/>
  </w:style>
  <w:style w:type="character" w:customStyle="1" w:styleId="FontStyle40">
    <w:name w:val="Font Style40"/>
    <w:rsid w:val="00AD0AE1"/>
    <w:rPr>
      <w:rFonts w:ascii="Calibri" w:hAnsi="Calibri" w:cs="Calibri"/>
      <w:color w:val="000000"/>
      <w:sz w:val="18"/>
      <w:szCs w:val="18"/>
    </w:rPr>
  </w:style>
  <w:style w:type="paragraph" w:customStyle="1" w:styleId="Akapitzlist2">
    <w:name w:val="Akapit z listą2"/>
    <w:basedOn w:val="Normalny"/>
    <w:qFormat/>
    <w:rsid w:val="00AD0AE1"/>
    <w:pPr>
      <w:ind w:left="720"/>
      <w:contextualSpacing/>
    </w:pPr>
  </w:style>
  <w:style w:type="paragraph" w:customStyle="1" w:styleId="Style17">
    <w:name w:val="Style17"/>
    <w:basedOn w:val="Normalny"/>
    <w:rsid w:val="00AD0AE1"/>
    <w:pPr>
      <w:widowControl w:val="0"/>
      <w:autoSpaceDE w:val="0"/>
      <w:autoSpaceDN w:val="0"/>
      <w:adjustRightInd w:val="0"/>
      <w:spacing w:after="0" w:line="269" w:lineRule="exact"/>
    </w:pPr>
    <w:rPr>
      <w:sz w:val="24"/>
      <w:szCs w:val="24"/>
      <w:lang w:eastAsia="pl-PL"/>
    </w:rPr>
  </w:style>
  <w:style w:type="character" w:customStyle="1" w:styleId="FontStyle41">
    <w:name w:val="Font Style41"/>
    <w:rsid w:val="00AD0AE1"/>
    <w:rPr>
      <w:rFonts w:ascii="Calibri" w:hAnsi="Calibri" w:cs="Calibri"/>
      <w:b/>
      <w:bCs/>
      <w:color w:val="000000"/>
      <w:sz w:val="18"/>
      <w:szCs w:val="18"/>
    </w:rPr>
  </w:style>
  <w:style w:type="paragraph" w:customStyle="1" w:styleId="Kolorowalistaakcent11">
    <w:name w:val="Kolorowa lista — akcent 11"/>
    <w:basedOn w:val="Normalny"/>
    <w:link w:val="ColorfulList-Accent1Char"/>
    <w:qFormat/>
    <w:rsid w:val="00AD0AE1"/>
    <w:pPr>
      <w:ind w:left="720"/>
      <w:contextualSpacing/>
    </w:pPr>
    <w:rPr>
      <w:rFonts w:eastAsia="Times New Roman"/>
    </w:rPr>
  </w:style>
  <w:style w:type="character" w:customStyle="1" w:styleId="ColorfulList-Accent1Char">
    <w:name w:val="Colorful List - Accent 1 Char"/>
    <w:link w:val="Kolorowalistaakcent11"/>
    <w:locked/>
    <w:rsid w:val="00AD0AE1"/>
    <w:rPr>
      <w:rFonts w:ascii="Calibri" w:eastAsia="Times New Roman" w:hAnsi="Calibri" w:cs="Times New Roman"/>
    </w:rPr>
  </w:style>
  <w:style w:type="paragraph" w:customStyle="1" w:styleId="Kubaturatekst">
    <w:name w:val="Kubatura_tekst"/>
    <w:basedOn w:val="Normalny"/>
    <w:link w:val="KubaturatekstZnak"/>
    <w:rsid w:val="00AD0AE1"/>
    <w:pPr>
      <w:spacing w:after="0" w:line="360" w:lineRule="auto"/>
      <w:ind w:firstLine="567"/>
      <w:jc w:val="both"/>
    </w:pPr>
    <w:rPr>
      <w:rFonts w:ascii="Arial" w:hAnsi="Arial"/>
      <w:sz w:val="20"/>
      <w:szCs w:val="20"/>
    </w:rPr>
  </w:style>
  <w:style w:type="character" w:customStyle="1" w:styleId="KubaturatekstZnak">
    <w:name w:val="Kubatura_tekst Znak"/>
    <w:link w:val="Kubaturatekst"/>
    <w:rsid w:val="00AD0AE1"/>
    <w:rPr>
      <w:rFonts w:ascii="Arial" w:eastAsia="Calibri" w:hAnsi="Arial" w:cs="Times New Roman"/>
      <w:sz w:val="20"/>
      <w:szCs w:val="20"/>
    </w:rPr>
  </w:style>
  <w:style w:type="paragraph" w:customStyle="1" w:styleId="Zawartotabeli">
    <w:name w:val="Zawartość tabeli"/>
    <w:basedOn w:val="Normalny"/>
    <w:rsid w:val="00AD0AE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abelapozycja">
    <w:name w:val="Tabela pozycja"/>
    <w:basedOn w:val="Normalny"/>
    <w:rsid w:val="00AD0AE1"/>
    <w:pPr>
      <w:spacing w:after="0" w:line="240" w:lineRule="auto"/>
    </w:pPr>
    <w:rPr>
      <w:rFonts w:ascii="Arial" w:eastAsia="MS Outlook" w:hAnsi="Arial"/>
      <w:szCs w:val="20"/>
      <w:lang w:eastAsia="pl-PL"/>
    </w:rPr>
  </w:style>
  <w:style w:type="paragraph" w:customStyle="1" w:styleId="KubaturaTytu">
    <w:name w:val="Kubatura_Tytuł"/>
    <w:basedOn w:val="Normalny"/>
    <w:next w:val="KubaturaPunkt"/>
    <w:qFormat/>
    <w:rsid w:val="00AD0AE1"/>
    <w:pPr>
      <w:numPr>
        <w:numId w:val="2"/>
      </w:numPr>
      <w:spacing w:before="120" w:after="360" w:line="240" w:lineRule="auto"/>
    </w:pPr>
    <w:rPr>
      <w:rFonts w:ascii="Arial" w:hAnsi="Arial"/>
      <w:b/>
      <w:sz w:val="24"/>
    </w:rPr>
  </w:style>
  <w:style w:type="paragraph" w:customStyle="1" w:styleId="KubaturaPunkt">
    <w:name w:val="Kubatura_Punkt"/>
    <w:basedOn w:val="Normalny"/>
    <w:next w:val="KubaturaPodpunkt"/>
    <w:qFormat/>
    <w:rsid w:val="00AD0AE1"/>
    <w:pPr>
      <w:numPr>
        <w:ilvl w:val="1"/>
        <w:numId w:val="2"/>
      </w:numPr>
      <w:spacing w:before="120" w:after="240" w:line="240" w:lineRule="auto"/>
    </w:pPr>
    <w:rPr>
      <w:rFonts w:ascii="Arial" w:hAnsi="Arial"/>
      <w:b/>
      <w:smallCaps/>
    </w:rPr>
  </w:style>
  <w:style w:type="paragraph" w:customStyle="1" w:styleId="KubaturaPodpunkt">
    <w:name w:val="Kubatura_Podpunkt"/>
    <w:basedOn w:val="Normalny"/>
    <w:next w:val="Normalny"/>
    <w:qFormat/>
    <w:rsid w:val="00AD0AE1"/>
    <w:pPr>
      <w:numPr>
        <w:ilvl w:val="2"/>
        <w:numId w:val="2"/>
      </w:numPr>
      <w:spacing w:after="240" w:line="240" w:lineRule="auto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</dc:creator>
  <cp:keywords/>
  <dc:description/>
  <cp:lastModifiedBy>Admin</cp:lastModifiedBy>
  <cp:revision>5</cp:revision>
  <dcterms:created xsi:type="dcterms:W3CDTF">2017-03-06T21:45:00Z</dcterms:created>
  <dcterms:modified xsi:type="dcterms:W3CDTF">2017-04-06T11:30:00Z</dcterms:modified>
</cp:coreProperties>
</file>